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4B02" w14:textId="77777777" w:rsidR="00231F8D" w:rsidRDefault="00231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3534"/>
      </w:tblGrid>
      <w:tr w:rsidR="00231F8D" w14:paraId="27B56F78" w14:textId="77777777">
        <w:trPr>
          <w:trHeight w:val="1600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4066FD" w14:textId="77777777" w:rsidR="00231F8D" w:rsidRDefault="009F6D4C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Rachel Cupples</w:t>
            </w:r>
          </w:p>
          <w:p w14:paraId="5CBBDAE4" w14:textId="673A1B84" w:rsidR="005F0337" w:rsidRPr="005F0337" w:rsidRDefault="001347BF" w:rsidP="001347BF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auto"/>
                <w:sz w:val="20"/>
                <w:szCs w:val="20"/>
              </w:rPr>
            </w:pPr>
            <w:bookmarkStart w:id="1" w:name="_ymi089liagec" w:colFirst="0" w:colLast="0"/>
            <w:bookmarkEnd w:id="1"/>
            <w:r>
              <w:rPr>
                <w:rFonts w:ascii="Arial Narrow" w:hAnsi="Arial Narrow"/>
                <w:color w:val="auto"/>
                <w:sz w:val="20"/>
                <w:szCs w:val="20"/>
              </w:rPr>
              <w:t>Diversity Sourcer &amp; Recruitment Leader</w:t>
            </w:r>
          </w:p>
        </w:tc>
        <w:tc>
          <w:tcPr>
            <w:tcW w:w="3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4887F2" w14:textId="4CD311C1" w:rsidR="00FA4FE0" w:rsidRPr="00FA4FE0" w:rsidRDefault="0002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Seattle</w:t>
            </w:r>
            <w:r w:rsidR="001E4CB4" w:rsidRPr="00FA4FE0">
              <w:rPr>
                <w:rFonts w:ascii="Open Sans" w:eastAsia="Open Sans" w:hAnsi="Open Sans" w:cs="Open Sans"/>
                <w:color w:val="000000"/>
              </w:rPr>
              <w:t xml:space="preserve">, Washington </w:t>
            </w:r>
          </w:p>
          <w:p w14:paraId="55D393D3" w14:textId="77777777" w:rsidR="00337D63" w:rsidRPr="00337D63" w:rsidRDefault="00337D63" w:rsidP="00337D63">
            <w:pPr>
              <w:spacing w:before="0" w:line="276" w:lineRule="auto"/>
              <w:rPr>
                <w:rFonts w:ascii="Open Sans" w:eastAsia="Open Sans" w:hAnsi="Open Sans" w:cs="Open Sans"/>
                <w:b/>
                <w:bCs/>
                <w:color w:val="000000"/>
              </w:rPr>
            </w:pPr>
            <w:r w:rsidRPr="00337D63">
              <w:rPr>
                <w:rFonts w:ascii="Open Sans" w:eastAsia="Open Sans" w:hAnsi="Open Sans" w:cs="Open Sans"/>
                <w:b/>
                <w:bCs/>
                <w:color w:val="000000"/>
              </w:rPr>
              <w:t xml:space="preserve">Open to: </w:t>
            </w:r>
          </w:p>
          <w:p w14:paraId="30DAD8D3" w14:textId="77777777" w:rsidR="00337D63" w:rsidRPr="00337D63" w:rsidRDefault="00337D63" w:rsidP="0033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i/>
                <w:iCs/>
                <w:color w:val="000000"/>
              </w:rPr>
            </w:pPr>
            <w:r w:rsidRPr="00337D63">
              <w:rPr>
                <w:rFonts w:ascii="Open Sans" w:eastAsia="Open Sans" w:hAnsi="Open Sans" w:cs="Open Sans"/>
                <w:i/>
                <w:iCs/>
                <w:color w:val="000000"/>
              </w:rPr>
              <w:t>Onsite, Remote, and/or Relocation</w:t>
            </w:r>
          </w:p>
          <w:p w14:paraId="55548D16" w14:textId="7D4AC556" w:rsidR="00337D63" w:rsidRDefault="0033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231F8D" w14:paraId="0AC8FC76" w14:textId="77777777">
        <w:trPr>
          <w:trHeight w:val="11760"/>
        </w:trPr>
        <w:tc>
          <w:tcPr>
            <w:tcW w:w="69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AEBEC4" w14:textId="0EED0CF5" w:rsidR="005F0337" w:rsidRPr="005F0337" w:rsidRDefault="009F6D4C" w:rsidP="005F033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y7d3xdxnr44m" w:colFirst="0" w:colLast="0"/>
            <w:bookmarkEnd w:id="2"/>
            <w:r>
              <w:t>EXPERIENCE</w:t>
            </w:r>
          </w:p>
          <w:p w14:paraId="4FCB3CC8" w14:textId="0D93DBC4" w:rsidR="00831CDD" w:rsidRDefault="006C2A50" w:rsidP="006C2A5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 xml:space="preserve">Recruiter.com, </w:t>
            </w:r>
            <w:r w:rsidR="005F0337" w:rsidRPr="005F0337">
              <w:rPr>
                <w:b w:val="0"/>
                <w:bCs/>
              </w:rPr>
              <w:t>United States</w:t>
            </w:r>
            <w:r w:rsidR="005F0337">
              <w:t xml:space="preserve"> - </w:t>
            </w:r>
            <w:r w:rsidR="005F4FBE">
              <w:rPr>
                <w:b w:val="0"/>
              </w:rPr>
              <w:t>Remote</w:t>
            </w:r>
            <w:r>
              <w:rPr>
                <w:b w:val="0"/>
              </w:rPr>
              <w:t xml:space="preserve"> </w:t>
            </w:r>
          </w:p>
          <w:p w14:paraId="6923C5A0" w14:textId="3FB6606D" w:rsidR="006C2A50" w:rsidRDefault="00831CDD" w:rsidP="006C2A5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r w:rsidRPr="00831CDD">
              <w:rPr>
                <w:b w:val="0"/>
                <w:i/>
                <w:iCs/>
              </w:rPr>
              <w:t xml:space="preserve">Senior </w:t>
            </w:r>
            <w:r w:rsidR="005F4FBE" w:rsidRPr="00831CDD">
              <w:rPr>
                <w:b w:val="0"/>
                <w:i/>
                <w:iCs/>
              </w:rPr>
              <w:t>Talent</w:t>
            </w:r>
            <w:r w:rsidR="005F4FBE">
              <w:rPr>
                <w:b w:val="0"/>
                <w:i/>
              </w:rPr>
              <w:t xml:space="preserve"> Acquisition Partner, Sourcing &amp;</w:t>
            </w:r>
            <w:r w:rsidR="00D76E93">
              <w:rPr>
                <w:b w:val="0"/>
                <w:i/>
              </w:rPr>
              <w:t xml:space="preserve"> </w:t>
            </w:r>
            <w:r w:rsidR="005F4FBE">
              <w:rPr>
                <w:b w:val="0"/>
                <w:i/>
              </w:rPr>
              <w:t>Recruitment</w:t>
            </w:r>
          </w:p>
          <w:p w14:paraId="1C6174ED" w14:textId="68FC90EC" w:rsidR="006C2A50" w:rsidRDefault="005F4FBE" w:rsidP="006C2A5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November </w:t>
            </w:r>
            <w:r w:rsidR="006C2A50">
              <w:t>20</w:t>
            </w:r>
            <w:r>
              <w:t>20</w:t>
            </w:r>
            <w:r w:rsidR="006C2A50">
              <w:t xml:space="preserve"> </w:t>
            </w:r>
            <w:r w:rsidR="003409B3">
              <w:t>–</w:t>
            </w:r>
            <w:r w:rsidR="006C2A50">
              <w:t xml:space="preserve"> </w:t>
            </w:r>
            <w:r w:rsidR="003409B3">
              <w:t>Current (Contract</w:t>
            </w:r>
            <w:r w:rsidR="00DC5A7C">
              <w:t>)</w:t>
            </w:r>
          </w:p>
          <w:p w14:paraId="26E638F5" w14:textId="522CBF67" w:rsidR="006C2A50" w:rsidRPr="006C2A50" w:rsidRDefault="004C5861" w:rsidP="006C2A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Short term c</w:t>
            </w:r>
            <w:r w:rsidR="00AE49C5">
              <w:t xml:space="preserve">ontract sourcing and recruitment for </w:t>
            </w:r>
            <w:r>
              <w:t xml:space="preserve">RPO </w:t>
            </w:r>
          </w:p>
          <w:p w14:paraId="56FEDCD0" w14:textId="77777777" w:rsidR="00831CDD" w:rsidRDefault="009F6D4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3" w:name="_rfgvkg2ifhfd" w:colFirst="0" w:colLast="0"/>
            <w:bookmarkEnd w:id="3"/>
            <w:r>
              <w:t xml:space="preserve">Northwest Center, </w:t>
            </w:r>
            <w:r>
              <w:rPr>
                <w:b w:val="0"/>
              </w:rPr>
              <w:t xml:space="preserve">Seattle, WA </w:t>
            </w:r>
          </w:p>
          <w:p w14:paraId="753A16D6" w14:textId="17A2AE21" w:rsidR="00231F8D" w:rsidRDefault="009F6D4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</w:rPr>
              <w:t>Director, Talent Strategy &amp; Partnerships</w:t>
            </w:r>
          </w:p>
          <w:p w14:paraId="508B0AD9" w14:textId="77777777" w:rsidR="00231F8D" w:rsidRDefault="009F6D4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October 2015 - May 2020</w:t>
            </w:r>
          </w:p>
          <w:p w14:paraId="012C1176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Created and executed sourcing strategy while identifying top talent, independently and creatively source talent via Facebook, LinkedIn, Jobvite (ATS), and community affinity groups</w:t>
            </w:r>
          </w:p>
          <w:p w14:paraId="12A67B31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Developed pipeline of both active and passive candidates in niche areas as determined by market needs and business strategies</w:t>
            </w:r>
          </w:p>
          <w:p w14:paraId="17D0B76F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Conducted phone screens, managed interview process, and coordinated interview debriefs while providing consultative value</w:t>
            </w:r>
          </w:p>
          <w:p w14:paraId="3D19D7E2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Identified and mitigated barriers, constraints, risks</w:t>
            </w:r>
          </w:p>
          <w:p w14:paraId="237BBDED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Increased the diversity pool of candidates for specified openings via social media and face-to-face networking events</w:t>
            </w:r>
          </w:p>
          <w:p w14:paraId="5D31ED89" w14:textId="2A1EFDB8" w:rsidR="00231F8D" w:rsidRDefault="007D48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Cultivated and</w:t>
            </w:r>
            <w:r w:rsidR="009F6D4C">
              <w:t xml:space="preserve"> prioritized diversity hiring goals while evaluating the effectiveness of the existing channels and identified new recruiting channels to source diversity candidates</w:t>
            </w:r>
          </w:p>
          <w:p w14:paraId="5F7282B3" w14:textId="18ED4C96" w:rsidR="00231F8D" w:rsidRDefault="007D48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Summarized information</w:t>
            </w:r>
            <w:r w:rsidR="009F6D4C">
              <w:t xml:space="preserve"> and reports by collecting and analyzing data and trends</w:t>
            </w:r>
          </w:p>
          <w:p w14:paraId="470CF660" w14:textId="4B912AA3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Executed offer process from negotiation to onboarding</w:t>
            </w:r>
          </w:p>
          <w:p w14:paraId="5754A98C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Focused on candidate experience while being highly responsive to both candidates and hiring managers</w:t>
            </w:r>
          </w:p>
          <w:p w14:paraId="65F9568B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Learned company, businesses, complexity, and products to explain and provide a business case for candidates wanting to work for us</w:t>
            </w:r>
          </w:p>
          <w:p w14:paraId="297A07E9" w14:textId="77777777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Steered and participated in cross functional projects as it related to talent development, recruiting, sourcing, and landing top talent to the organization</w:t>
            </w:r>
          </w:p>
          <w:p w14:paraId="498E4152" w14:textId="3D1834CF" w:rsidR="00231F8D" w:rsidRDefault="009F6D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Led and developed junior </w:t>
            </w:r>
            <w:r w:rsidR="001347BF">
              <w:t xml:space="preserve">diversity </w:t>
            </w:r>
            <w:r>
              <w:t>recruiters (6) while carrying a requisition load of 7-20 openings at a time</w:t>
            </w:r>
          </w:p>
          <w:p w14:paraId="716CD229" w14:textId="7DC9239E" w:rsidR="00231F8D" w:rsidRDefault="009F6D4C">
            <w:pPr>
              <w:numPr>
                <w:ilvl w:val="0"/>
                <w:numId w:val="3"/>
              </w:numPr>
              <w:spacing w:before="0"/>
            </w:pPr>
            <w:r>
              <w:t>Promoted 4 times over the course of 5 years from</w:t>
            </w:r>
            <w:r w:rsidR="00A344DF">
              <w:t xml:space="preserve"> Customer </w:t>
            </w:r>
            <w:r>
              <w:t>Account</w:t>
            </w:r>
            <w:r w:rsidR="004E666C">
              <w:t>s</w:t>
            </w:r>
            <w:r>
              <w:t xml:space="preserve"> Manager to Director of Talent Strategy &amp; Partnerships</w:t>
            </w:r>
          </w:p>
          <w:p w14:paraId="7A61807D" w14:textId="4D202B9D" w:rsidR="00831CDD" w:rsidRDefault="009F6D4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5" w:name="_wj0puh61kxsr" w:colFirst="0" w:colLast="0"/>
            <w:bookmarkEnd w:id="5"/>
            <w:r>
              <w:lastRenderedPageBreak/>
              <w:t xml:space="preserve">Logic Staffing, </w:t>
            </w:r>
            <w:r>
              <w:rPr>
                <w:b w:val="0"/>
              </w:rPr>
              <w:t>Federal Way</w:t>
            </w:r>
            <w:r w:rsidR="005F0337">
              <w:rPr>
                <w:b w:val="0"/>
              </w:rPr>
              <w:t xml:space="preserve">, WA </w:t>
            </w:r>
            <w:r>
              <w:rPr>
                <w:b w:val="0"/>
              </w:rPr>
              <w:t xml:space="preserve"> </w:t>
            </w:r>
          </w:p>
          <w:p w14:paraId="76C753E5" w14:textId="570F2093" w:rsidR="00231F8D" w:rsidRDefault="009F6D4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>
              <w:rPr>
                <w:b w:val="0"/>
                <w:i/>
              </w:rPr>
              <w:t>Branch Manager</w:t>
            </w:r>
          </w:p>
          <w:p w14:paraId="57EA72B3" w14:textId="77777777" w:rsidR="00231F8D" w:rsidRDefault="009F6D4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8hk593fs3sag" w:colFirst="0" w:colLast="0"/>
            <w:bookmarkEnd w:id="6"/>
            <w:r>
              <w:t>AUGUST 2014  - JUNE 2015</w:t>
            </w:r>
          </w:p>
          <w:p w14:paraId="583F1644" w14:textId="77777777" w:rsidR="00231F8D" w:rsidRDefault="009F6D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Led day-to-day operations of branch and operational staff, including training, coaching and mentoring</w:t>
            </w:r>
          </w:p>
          <w:p w14:paraId="0746155C" w14:textId="77777777" w:rsidR="00231F8D" w:rsidRDefault="009F6D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Made candidate &amp; client experience a priority focus</w:t>
            </w:r>
          </w:p>
          <w:p w14:paraId="26AE180E" w14:textId="77777777" w:rsidR="00231F8D" w:rsidRDefault="009F6D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Acted as brand ambassador to educate candidates and employees on culture, career growth opportunities, and advantages of working for a client company</w:t>
            </w:r>
          </w:p>
          <w:p w14:paraId="19665AA1" w14:textId="77777777" w:rsidR="00831CDD" w:rsidRDefault="009F6D4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7" w:name="_1hxcpsc1hco2" w:colFirst="0" w:colLast="0"/>
            <w:bookmarkEnd w:id="7"/>
            <w:r>
              <w:t xml:space="preserve">Remedy Intelligent Staffing, </w:t>
            </w:r>
            <w:r>
              <w:rPr>
                <w:b w:val="0"/>
              </w:rPr>
              <w:t xml:space="preserve">Tacoma, WA </w:t>
            </w:r>
          </w:p>
          <w:p w14:paraId="7FDD9C4F" w14:textId="342C0FC9" w:rsidR="00231F8D" w:rsidRDefault="009F6D4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>
              <w:rPr>
                <w:b w:val="0"/>
                <w:i/>
              </w:rPr>
              <w:t>Branch Manager</w:t>
            </w:r>
          </w:p>
          <w:p w14:paraId="73C290FC" w14:textId="77777777" w:rsidR="00231F8D" w:rsidRDefault="009F6D4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ybypdmed418m" w:colFirst="0" w:colLast="0"/>
            <w:bookmarkEnd w:id="8"/>
            <w:r>
              <w:t>JANUARY 2013 - FEBRUARY 2014</w:t>
            </w:r>
          </w:p>
          <w:p w14:paraId="0A41115B" w14:textId="77777777" w:rsidR="00231F8D" w:rsidRDefault="009F6D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Identified and developed potential candidates through calling, networking, and utilizing website tools to generate new opportunities</w:t>
            </w:r>
          </w:p>
          <w:p w14:paraId="7D4382A2" w14:textId="77777777" w:rsidR="00231F8D" w:rsidRDefault="009F6D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Sourcing, recruiting, interviewing, and placing talent for contract and permanent opportunities</w:t>
            </w:r>
          </w:p>
          <w:p w14:paraId="21F771FF" w14:textId="77777777" w:rsidR="00231F8D" w:rsidRDefault="009F6D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Leveraged resources to foster two-way engagement and communication with a diverse audience of talent professionals and industry influencers</w:t>
            </w:r>
          </w:p>
          <w:p w14:paraId="27566271" w14:textId="77777777" w:rsidR="00831CDD" w:rsidRDefault="009F6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  <w:t xml:space="preserve">Easy Metrics, </w:t>
            </w:r>
            <w:r>
              <w:rPr>
                <w:color w:val="000000"/>
                <w:sz w:val="22"/>
                <w:szCs w:val="22"/>
              </w:rPr>
              <w:t xml:space="preserve">Kent, WA </w:t>
            </w:r>
          </w:p>
          <w:p w14:paraId="2CDD01E7" w14:textId="3125E9C1" w:rsidR="00231F8D" w:rsidRDefault="009F6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Manager, Inside Sales</w:t>
            </w:r>
          </w:p>
          <w:p w14:paraId="359ED296" w14:textId="77777777" w:rsidR="00231F8D" w:rsidRDefault="009F6D4C">
            <w:pPr>
              <w:pStyle w:val="Heading3"/>
            </w:pPr>
            <w:bookmarkStart w:id="9" w:name="_oancaipwkc1o" w:colFirst="0" w:colLast="0"/>
            <w:bookmarkEnd w:id="9"/>
            <w:r>
              <w:t>JULY 2010 - JANUARY 2013</w:t>
            </w:r>
          </w:p>
          <w:p w14:paraId="29018BE7" w14:textId="77777777" w:rsidR="00231F8D" w:rsidRDefault="009F6D4C">
            <w:pPr>
              <w:numPr>
                <w:ilvl w:val="0"/>
                <w:numId w:val="1"/>
              </w:numPr>
            </w:pPr>
            <w:r>
              <w:t xml:space="preserve">Redesigned and rolled out Inside Sales department standard operating procedures. </w:t>
            </w:r>
          </w:p>
          <w:p w14:paraId="3B60D45E" w14:textId="77777777" w:rsidR="00231F8D" w:rsidRDefault="009F6D4C">
            <w:pPr>
              <w:numPr>
                <w:ilvl w:val="0"/>
                <w:numId w:val="1"/>
              </w:numPr>
              <w:spacing w:before="0"/>
            </w:pPr>
            <w:r>
              <w:t>Coached organization’s Inside Sales team</w:t>
            </w:r>
          </w:p>
          <w:p w14:paraId="0CBFDD83" w14:textId="77777777" w:rsidR="00231F8D" w:rsidRDefault="009F6D4C">
            <w:pPr>
              <w:numPr>
                <w:ilvl w:val="0"/>
                <w:numId w:val="1"/>
              </w:numPr>
              <w:spacing w:before="0"/>
            </w:pPr>
            <w:r>
              <w:t>Increased 1st demo show rate by 83% along with increasing 2nd demo show rate by 56% within first 9 months</w:t>
            </w:r>
          </w:p>
          <w:p w14:paraId="37A1A961" w14:textId="77777777" w:rsidR="00231F8D" w:rsidRDefault="009F6D4C">
            <w:pPr>
              <w:numPr>
                <w:ilvl w:val="0"/>
                <w:numId w:val="1"/>
              </w:numPr>
              <w:spacing w:before="0"/>
            </w:pPr>
            <w:r>
              <w:t>Launched national market expansion initiatives while implementing process improvements to execute a successful sales models for Supply Chain and Agricultural markets</w:t>
            </w:r>
          </w:p>
          <w:p w14:paraId="4FEBD052" w14:textId="77777777" w:rsidR="00231F8D" w:rsidRDefault="009F6D4C">
            <w:pPr>
              <w:numPr>
                <w:ilvl w:val="0"/>
                <w:numId w:val="1"/>
              </w:numPr>
              <w:spacing w:before="0"/>
            </w:pPr>
            <w:r>
              <w:t>Designed and implemented social media lead generation program supplying qualified and current prospects using LinkedIn and Facebook</w:t>
            </w:r>
          </w:p>
          <w:p w14:paraId="24A3AAB7" w14:textId="77777777" w:rsidR="00231F8D" w:rsidRDefault="00231F8D"/>
          <w:p w14:paraId="5D5E3A4B" w14:textId="77777777" w:rsidR="00231F8D" w:rsidRDefault="0023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3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EF3D9F" w14:textId="0D976CA9" w:rsidR="00231F8D" w:rsidRDefault="0040196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ca0awj8022e2" w:colFirst="0" w:colLast="0"/>
            <w:bookmarkEnd w:id="10"/>
            <w:r>
              <w:lastRenderedPageBreak/>
              <w:t xml:space="preserve">RELATED </w:t>
            </w:r>
            <w:r w:rsidR="009F6D4C">
              <w:t>COURSES</w:t>
            </w:r>
          </w:p>
          <w:p w14:paraId="05304F2A" w14:textId="77777777" w:rsidR="00B13618" w:rsidRPr="00B13618" w:rsidRDefault="00B13618" w:rsidP="00B13618"/>
          <w:p w14:paraId="2F1B9F3B" w14:textId="77777777" w:rsidR="00231F8D" w:rsidRDefault="009F6D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</w:pPr>
            <w:r>
              <w:t xml:space="preserve">High Performance Collaboration: Leadership, Teamwork, and Negotiation </w:t>
            </w:r>
          </w:p>
          <w:p w14:paraId="51B86331" w14:textId="77777777" w:rsidR="00231F8D" w:rsidRDefault="009F6D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</w:pPr>
            <w:r>
              <w:br/>
              <w:t>Optimizing Diversity on Teams</w:t>
            </w:r>
            <w:r>
              <w:br/>
            </w:r>
            <w:r>
              <w:br/>
              <w:t>Hiring and Retaining a Diverse Workforce</w:t>
            </w:r>
          </w:p>
          <w:p w14:paraId="29C22798" w14:textId="77777777" w:rsidR="00231F8D" w:rsidRDefault="009F6D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br/>
              <w:t>Gender Equality, Sexual Diversity, and Arbitrary Discrimination</w:t>
            </w:r>
          </w:p>
          <w:p w14:paraId="1875AF10" w14:textId="77777777" w:rsidR="00231F8D" w:rsidRDefault="009F6D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br/>
              <w:t>Diversity and Inclusion in the Workplace</w:t>
            </w:r>
          </w:p>
          <w:p w14:paraId="75C9BF2B" w14:textId="0E59022E" w:rsidR="00231F8D" w:rsidRDefault="00231F8D" w:rsidP="00D5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E6A65B" w14:textId="77777777" w:rsidR="00D55FE8" w:rsidRDefault="00D55FE8" w:rsidP="00D5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B7C3F7" w14:textId="587EB5B3" w:rsidR="00231F8D" w:rsidRDefault="009F6D4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tuxh7mwdaxox" w:colFirst="0" w:colLast="0"/>
            <w:bookmarkEnd w:id="11"/>
            <w:r>
              <w:t>AWARDS</w:t>
            </w:r>
            <w:r w:rsidR="00587168">
              <w:t xml:space="preserve"> &amp; </w:t>
            </w:r>
            <w:r w:rsidR="00DA65B2">
              <w:t>MORE</w:t>
            </w:r>
          </w:p>
          <w:p w14:paraId="3A0C9846" w14:textId="77777777" w:rsidR="00B13618" w:rsidRPr="00B13618" w:rsidRDefault="00B13618" w:rsidP="00B13618"/>
          <w:p w14:paraId="3FE5B193" w14:textId="72B79027" w:rsidR="00231F8D" w:rsidRDefault="009F6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Diversity Spirit Achievement Award</w:t>
            </w:r>
          </w:p>
          <w:p w14:paraId="69DA1BE2" w14:textId="77777777" w:rsidR="00231F8D" w:rsidRDefault="009F6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January 2020 </w:t>
            </w:r>
          </w:p>
          <w:p w14:paraId="6F6C91E1" w14:textId="77777777" w:rsidR="00231F8D" w:rsidRDefault="009F6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Awarded for actively supporting diversity &amp; inclusion in recruiting practices for Washington state by the largest diversity focused career fair in the United States. </w:t>
            </w:r>
          </w:p>
          <w:p w14:paraId="33254A58" w14:textId="5539B222" w:rsidR="00231F8D" w:rsidRDefault="0023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B6F9324" w14:textId="22DDE679" w:rsidR="00DA65B2" w:rsidRDefault="00B43260" w:rsidP="00DA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Article</w:t>
            </w:r>
            <w:r w:rsidR="00DA65B2">
              <w:rPr>
                <w:b/>
              </w:rPr>
              <w:t xml:space="preserve"> – </w:t>
            </w:r>
            <w:r w:rsidR="00F9282C">
              <w:rPr>
                <w:b/>
              </w:rPr>
              <w:t>RecruitingDaily.com</w:t>
            </w:r>
          </w:p>
          <w:p w14:paraId="326CCE61" w14:textId="0A109237" w:rsidR="00DA65B2" w:rsidRDefault="00B43260" w:rsidP="00DA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December</w:t>
            </w:r>
            <w:r w:rsidR="00DA65B2">
              <w:rPr>
                <w:b/>
              </w:rPr>
              <w:t xml:space="preserve"> 2020 </w:t>
            </w:r>
          </w:p>
          <w:p w14:paraId="38C610E3" w14:textId="4BA8FF46" w:rsidR="00F9282C" w:rsidRPr="00F9282C" w:rsidRDefault="00F9282C" w:rsidP="00DA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The 9 Stages of Job Seeking During a Pandemic</w:t>
            </w:r>
          </w:p>
          <w:p w14:paraId="21739D8B" w14:textId="77777777" w:rsidR="00DA65B2" w:rsidRDefault="00DA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8A1D122" w14:textId="29D484B8" w:rsidR="00231F8D" w:rsidRDefault="009F6D4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cxxkes25b26" w:colFirst="0" w:colLast="0"/>
            <w:bookmarkEnd w:id="12"/>
            <w:r>
              <w:t>PODCASTS &amp; PANELS</w:t>
            </w:r>
          </w:p>
          <w:p w14:paraId="58F45A16" w14:textId="77777777" w:rsidR="002A742B" w:rsidRPr="002A742B" w:rsidRDefault="002A742B" w:rsidP="002A742B"/>
          <w:p w14:paraId="6AD6B6DA" w14:textId="77777777" w:rsidR="00E044E6" w:rsidRDefault="00E044E6" w:rsidP="00E044E6">
            <w:pPr>
              <w:rPr>
                <w:b/>
              </w:rPr>
            </w:pPr>
            <w:r>
              <w:rPr>
                <w:b/>
              </w:rPr>
              <w:t xml:space="preserve">Panelist - Signs Your Recruiting Team Needs Help </w:t>
            </w:r>
          </w:p>
          <w:p w14:paraId="4A31B17F" w14:textId="77777777" w:rsidR="00E044E6" w:rsidRDefault="00E044E6" w:rsidP="00E044E6">
            <w:pPr>
              <w:rPr>
                <w:b/>
              </w:rPr>
            </w:pPr>
            <w:r>
              <w:rPr>
                <w:b/>
              </w:rPr>
              <w:t xml:space="preserve">June 2020 </w:t>
            </w:r>
          </w:p>
          <w:p w14:paraId="2459010E" w14:textId="77777777" w:rsidR="000D4E6C" w:rsidRDefault="000D4E6C"/>
          <w:p w14:paraId="141A9C56" w14:textId="515A4984" w:rsidR="00231F8D" w:rsidRDefault="00684929">
            <w:pPr>
              <w:rPr>
                <w:b/>
              </w:rPr>
            </w:pPr>
            <w:r>
              <w:rPr>
                <w:b/>
              </w:rPr>
              <w:t xml:space="preserve">Guest - </w:t>
            </w:r>
            <w:r w:rsidR="009F6D4C">
              <w:rPr>
                <w:b/>
              </w:rPr>
              <w:t xml:space="preserve">The HR Social Hour Podcast </w:t>
            </w:r>
          </w:p>
          <w:p w14:paraId="5BEC3D06" w14:textId="77777777" w:rsidR="00231F8D" w:rsidRDefault="009F6D4C">
            <w:pPr>
              <w:rPr>
                <w:b/>
              </w:rPr>
            </w:pPr>
            <w:r>
              <w:rPr>
                <w:b/>
              </w:rPr>
              <w:t xml:space="preserve">July 2020 </w:t>
            </w:r>
          </w:p>
          <w:p w14:paraId="24969AE1" w14:textId="77777777" w:rsidR="000D4E6C" w:rsidRDefault="000D4E6C"/>
          <w:p w14:paraId="11F757A8" w14:textId="14C8D313" w:rsidR="00231F8D" w:rsidRDefault="00684929">
            <w:pPr>
              <w:rPr>
                <w:b/>
              </w:rPr>
            </w:pPr>
            <w:r>
              <w:rPr>
                <w:b/>
              </w:rPr>
              <w:t xml:space="preserve">Panelist - </w:t>
            </w:r>
            <w:r w:rsidR="009F6D4C">
              <w:rPr>
                <w:b/>
              </w:rPr>
              <w:t xml:space="preserve">What is the Current Job Market for Recruiters </w:t>
            </w:r>
          </w:p>
          <w:p w14:paraId="58EA79C8" w14:textId="2D57E840" w:rsidR="00231F8D" w:rsidRDefault="009F6D4C">
            <w:pPr>
              <w:rPr>
                <w:b/>
              </w:rPr>
            </w:pPr>
            <w:r>
              <w:rPr>
                <w:b/>
              </w:rPr>
              <w:t>October 2020</w:t>
            </w:r>
          </w:p>
          <w:p w14:paraId="20759FD7" w14:textId="77777777" w:rsidR="000D4E6C" w:rsidRDefault="000D4E6C">
            <w:pPr>
              <w:rPr>
                <w:b/>
              </w:rPr>
            </w:pPr>
          </w:p>
          <w:p w14:paraId="064C1E52" w14:textId="78A05F7D" w:rsidR="000D4E6C" w:rsidRDefault="000D4E6C" w:rsidP="000D4E6C">
            <w:pPr>
              <w:rPr>
                <w:b/>
              </w:rPr>
            </w:pPr>
            <w:r>
              <w:rPr>
                <w:b/>
              </w:rPr>
              <w:t xml:space="preserve">Panelist – 12 Days of Sourcing Recap </w:t>
            </w:r>
            <w:r w:rsidR="00E07AAF">
              <w:rPr>
                <w:b/>
              </w:rPr>
              <w:t>Webinar</w:t>
            </w:r>
          </w:p>
          <w:p w14:paraId="3133DAA6" w14:textId="6E238CAD" w:rsidR="000D4E6C" w:rsidRDefault="00E07AAF" w:rsidP="000D4E6C">
            <w:pPr>
              <w:rPr>
                <w:b/>
              </w:rPr>
            </w:pPr>
            <w:r>
              <w:rPr>
                <w:b/>
              </w:rPr>
              <w:t>December</w:t>
            </w:r>
            <w:r w:rsidR="000D4E6C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  <w:r w:rsidR="000D4E6C">
              <w:rPr>
                <w:b/>
              </w:rPr>
              <w:t xml:space="preserve"> – </w:t>
            </w:r>
            <w:r>
              <w:rPr>
                <w:b/>
              </w:rPr>
              <w:t>ReccrutingDaily.com</w:t>
            </w:r>
          </w:p>
          <w:p w14:paraId="2EED16D8" w14:textId="77777777" w:rsidR="000D4E6C" w:rsidRDefault="000D4E6C">
            <w:pPr>
              <w:rPr>
                <w:b/>
              </w:rPr>
            </w:pPr>
          </w:p>
          <w:p w14:paraId="42DE977A" w14:textId="00756A09" w:rsidR="00282ECE" w:rsidRDefault="00282ECE" w:rsidP="00282ECE">
            <w:pPr>
              <w:rPr>
                <w:b/>
              </w:rPr>
            </w:pPr>
            <w:r>
              <w:rPr>
                <w:b/>
              </w:rPr>
              <w:t>Panelist – The Job Search Edition: Let’s get organized</w:t>
            </w:r>
          </w:p>
          <w:p w14:paraId="7065FAFC" w14:textId="1D95042D" w:rsidR="00282ECE" w:rsidRDefault="007A774A" w:rsidP="00282ECE">
            <w:pPr>
              <w:rPr>
                <w:b/>
              </w:rPr>
            </w:pPr>
            <w:r>
              <w:rPr>
                <w:b/>
              </w:rPr>
              <w:t>February 2021 – Part I</w:t>
            </w:r>
          </w:p>
          <w:p w14:paraId="79436883" w14:textId="77777777" w:rsidR="000D4E6C" w:rsidRDefault="000D4E6C" w:rsidP="00282ECE">
            <w:pPr>
              <w:rPr>
                <w:b/>
              </w:rPr>
            </w:pPr>
          </w:p>
          <w:p w14:paraId="06DF6AF0" w14:textId="4B70004C" w:rsidR="007A774A" w:rsidRDefault="007A774A" w:rsidP="007A774A">
            <w:pPr>
              <w:rPr>
                <w:b/>
              </w:rPr>
            </w:pPr>
            <w:r>
              <w:rPr>
                <w:b/>
              </w:rPr>
              <w:t xml:space="preserve">Panelist – The Job Search Edition: </w:t>
            </w:r>
            <w:r w:rsidR="00631447">
              <w:rPr>
                <w:b/>
              </w:rPr>
              <w:t>The application process</w:t>
            </w:r>
          </w:p>
          <w:p w14:paraId="441626AB" w14:textId="20D651C7" w:rsidR="007A774A" w:rsidRDefault="007A774A" w:rsidP="007A774A">
            <w:pPr>
              <w:rPr>
                <w:b/>
              </w:rPr>
            </w:pPr>
            <w:r>
              <w:rPr>
                <w:b/>
              </w:rPr>
              <w:t>February 2021 – Part II</w:t>
            </w:r>
          </w:p>
          <w:p w14:paraId="630FA908" w14:textId="77777777" w:rsidR="002A742B" w:rsidRDefault="002A742B" w:rsidP="00282ECE">
            <w:pPr>
              <w:rPr>
                <w:b/>
              </w:rPr>
            </w:pPr>
          </w:p>
          <w:p w14:paraId="3AEC1D53" w14:textId="6031FA99" w:rsidR="00631447" w:rsidRDefault="00631447" w:rsidP="00631447">
            <w:pPr>
              <w:rPr>
                <w:b/>
              </w:rPr>
            </w:pPr>
            <w:r>
              <w:rPr>
                <w:b/>
              </w:rPr>
              <w:t xml:space="preserve">Panelist – </w:t>
            </w:r>
            <w:r w:rsidR="00422364">
              <w:rPr>
                <w:b/>
              </w:rPr>
              <w:t>Q &amp; A w/Recruitment Pros</w:t>
            </w:r>
          </w:p>
          <w:p w14:paraId="0F2DD2FF" w14:textId="47F05A76" w:rsidR="00631447" w:rsidRDefault="00631447" w:rsidP="00631447">
            <w:pPr>
              <w:rPr>
                <w:b/>
              </w:rPr>
            </w:pPr>
            <w:r>
              <w:rPr>
                <w:b/>
              </w:rPr>
              <w:t xml:space="preserve">February 2021 </w:t>
            </w:r>
          </w:p>
          <w:p w14:paraId="7471558E" w14:textId="77777777" w:rsidR="00631447" w:rsidRDefault="00631447" w:rsidP="00282ECE">
            <w:pPr>
              <w:rPr>
                <w:b/>
              </w:rPr>
            </w:pPr>
          </w:p>
          <w:p w14:paraId="135A8352" w14:textId="77777777" w:rsidR="00282ECE" w:rsidRPr="00B13618" w:rsidRDefault="00282ECE" w:rsidP="00282ECE"/>
          <w:p w14:paraId="364EDEE0" w14:textId="77564A3A" w:rsidR="00231F8D" w:rsidRDefault="00231F8D" w:rsidP="007A774A">
            <w:pPr>
              <w:pStyle w:val="Heading6"/>
              <w:spacing w:before="0"/>
              <w:textAlignment w:val="baseline"/>
            </w:pPr>
          </w:p>
        </w:tc>
      </w:tr>
    </w:tbl>
    <w:p w14:paraId="5C729A5D" w14:textId="16BD0061" w:rsidR="00B13618" w:rsidRPr="00B13618" w:rsidRDefault="00B13618" w:rsidP="008A127B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sz w:val="14"/>
          <w:szCs w:val="14"/>
        </w:rPr>
      </w:pPr>
    </w:p>
    <w:sectPr w:rsidR="00B13618" w:rsidRPr="00B13618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B24A" w14:textId="77777777" w:rsidR="00ED0088" w:rsidRDefault="00ED0088" w:rsidP="000D4E6C">
      <w:pPr>
        <w:spacing w:before="0" w:line="240" w:lineRule="auto"/>
      </w:pPr>
      <w:r>
        <w:separator/>
      </w:r>
    </w:p>
  </w:endnote>
  <w:endnote w:type="continuationSeparator" w:id="0">
    <w:p w14:paraId="0688490A" w14:textId="77777777" w:rsidR="00ED0088" w:rsidRDefault="00ED0088" w:rsidP="000D4E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32FCF" w14:textId="77777777" w:rsidR="00ED0088" w:rsidRDefault="00ED0088" w:rsidP="000D4E6C">
      <w:pPr>
        <w:spacing w:before="0" w:line="240" w:lineRule="auto"/>
      </w:pPr>
      <w:r>
        <w:separator/>
      </w:r>
    </w:p>
  </w:footnote>
  <w:footnote w:type="continuationSeparator" w:id="0">
    <w:p w14:paraId="561E1C46" w14:textId="77777777" w:rsidR="00ED0088" w:rsidRDefault="00ED0088" w:rsidP="000D4E6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8A4"/>
    <w:multiLevelType w:val="multilevel"/>
    <w:tmpl w:val="EE862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D4FEE"/>
    <w:multiLevelType w:val="multilevel"/>
    <w:tmpl w:val="6846C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255D48"/>
    <w:multiLevelType w:val="multilevel"/>
    <w:tmpl w:val="CF42C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D941A3"/>
    <w:multiLevelType w:val="multilevel"/>
    <w:tmpl w:val="B63C9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61D52"/>
    <w:multiLevelType w:val="multilevel"/>
    <w:tmpl w:val="FCCCD02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8D"/>
    <w:rsid w:val="00003788"/>
    <w:rsid w:val="00024422"/>
    <w:rsid w:val="000D4E6C"/>
    <w:rsid w:val="001245DA"/>
    <w:rsid w:val="001347BF"/>
    <w:rsid w:val="001B7853"/>
    <w:rsid w:val="001E4CB4"/>
    <w:rsid w:val="00231F8D"/>
    <w:rsid w:val="00282ECE"/>
    <w:rsid w:val="002A742B"/>
    <w:rsid w:val="00337D63"/>
    <w:rsid w:val="003409B3"/>
    <w:rsid w:val="00401961"/>
    <w:rsid w:val="00422364"/>
    <w:rsid w:val="004C5861"/>
    <w:rsid w:val="004E666C"/>
    <w:rsid w:val="005556A1"/>
    <w:rsid w:val="00587168"/>
    <w:rsid w:val="005F0337"/>
    <w:rsid w:val="005F4FBE"/>
    <w:rsid w:val="00631447"/>
    <w:rsid w:val="006427F4"/>
    <w:rsid w:val="00684929"/>
    <w:rsid w:val="00696F38"/>
    <w:rsid w:val="006C2A50"/>
    <w:rsid w:val="006E02BC"/>
    <w:rsid w:val="0075470B"/>
    <w:rsid w:val="0077685A"/>
    <w:rsid w:val="007A774A"/>
    <w:rsid w:val="007D3CF4"/>
    <w:rsid w:val="007D4878"/>
    <w:rsid w:val="00815FE7"/>
    <w:rsid w:val="00831CDD"/>
    <w:rsid w:val="008A127B"/>
    <w:rsid w:val="008E70C7"/>
    <w:rsid w:val="009F6D4C"/>
    <w:rsid w:val="00A344DF"/>
    <w:rsid w:val="00AE49C5"/>
    <w:rsid w:val="00B13618"/>
    <w:rsid w:val="00B43260"/>
    <w:rsid w:val="00B961BD"/>
    <w:rsid w:val="00D55FE8"/>
    <w:rsid w:val="00D76E93"/>
    <w:rsid w:val="00DA65B2"/>
    <w:rsid w:val="00DC5A7C"/>
    <w:rsid w:val="00E044E6"/>
    <w:rsid w:val="00E07AAF"/>
    <w:rsid w:val="00EA483A"/>
    <w:rsid w:val="00ED0088"/>
    <w:rsid w:val="00ED0FBF"/>
    <w:rsid w:val="00F9282C"/>
    <w:rsid w:val="00F93C80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C182"/>
  <w15:docId w15:val="{CDB78EB8-D8A5-4CDE-96D9-C1B5D67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37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D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E6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6C"/>
  </w:style>
  <w:style w:type="paragraph" w:styleId="Footer">
    <w:name w:val="footer"/>
    <w:basedOn w:val="Normal"/>
    <w:link w:val="FooterChar"/>
    <w:uiPriority w:val="99"/>
    <w:unhideWhenUsed/>
    <w:rsid w:val="000D4E6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Kitty Cupples</dc:creator>
  <cp:lastModifiedBy>Rachel Kitty Cupples</cp:lastModifiedBy>
  <cp:revision>4</cp:revision>
  <dcterms:created xsi:type="dcterms:W3CDTF">2021-02-22T03:08:00Z</dcterms:created>
  <dcterms:modified xsi:type="dcterms:W3CDTF">2021-02-23T03:10:00Z</dcterms:modified>
</cp:coreProperties>
</file>